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52" w:rsidRPr="00C72852" w:rsidRDefault="00C72852" w:rsidP="00C7285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C72852">
        <w:rPr>
          <w:rFonts w:ascii="Times New Roman" w:hAnsi="Times New Roman"/>
          <w:b/>
          <w:szCs w:val="24"/>
        </w:rPr>
        <w:t>Avviso di indagine di mercato finalizzata ad acquisire manifestazioni di interesse per l’affidamento del servizio di noleggio luminarie artistiche per la festa di S.Valentino</w:t>
      </w:r>
      <w:r w:rsidR="00001D41">
        <w:rPr>
          <w:rFonts w:ascii="Times New Roman" w:hAnsi="Times New Roman"/>
          <w:b/>
          <w:szCs w:val="24"/>
        </w:rPr>
        <w:t xml:space="preserve"> 2025</w:t>
      </w:r>
      <w:r w:rsidRPr="00C72852">
        <w:rPr>
          <w:rFonts w:ascii="Times New Roman" w:hAnsi="Times New Roman"/>
          <w:b/>
          <w:szCs w:val="24"/>
        </w:rPr>
        <w:t xml:space="preserve"> (affidamento diretto </w:t>
      </w:r>
      <w:r w:rsidRPr="00C72852">
        <w:rPr>
          <w:rFonts w:ascii="Times New Roman" w:eastAsia="Arial MT" w:hAnsi="Times New Roman"/>
          <w:b/>
          <w:szCs w:val="24"/>
        </w:rPr>
        <w:t>ai sensi dell’art. 50 comma 1 lettera b</w:t>
      </w:r>
      <w:r w:rsidRPr="00C72852">
        <w:rPr>
          <w:rFonts w:ascii="Times New Roman" w:hAnsi="Times New Roman"/>
          <w:b/>
          <w:szCs w:val="24"/>
        </w:rPr>
        <w:t>)</w:t>
      </w:r>
      <w:r w:rsidR="004E2974">
        <w:rPr>
          <w:rFonts w:ascii="Times New Roman" w:hAnsi="Times New Roman"/>
          <w:b/>
          <w:szCs w:val="24"/>
        </w:rPr>
        <w:t xml:space="preserve"> D.Lgs. 36/2023)</w:t>
      </w:r>
      <w:r w:rsidRPr="00C72852">
        <w:rPr>
          <w:rFonts w:ascii="Times New Roman" w:hAnsi="Times New Roman"/>
          <w:b/>
          <w:szCs w:val="24"/>
        </w:rPr>
        <w:t>.</w:t>
      </w:r>
    </w:p>
    <w:p w:rsidR="00C72852" w:rsidRPr="002D58E9" w:rsidRDefault="00C72852" w:rsidP="00C7285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72852" w:rsidRPr="002D58E9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eastAsia="Times New Roman" w:hAnsi="Times New Roman" w:cs="Times New Roman"/>
          <w:b w:val="0"/>
          <w:spacing w:val="-3"/>
          <w:sz w:val="24"/>
          <w:szCs w:val="24"/>
        </w:rPr>
      </w:pPr>
    </w:p>
    <w:p w:rsidR="00C72852" w:rsidRPr="00C72852" w:rsidRDefault="00C72852" w:rsidP="00C72852">
      <w:pPr>
        <w:jc w:val="both"/>
        <w:rPr>
          <w:rFonts w:ascii="Times New Roman" w:eastAsia="Times New Roman" w:hAnsi="Times New Roman"/>
          <w:spacing w:val="-3"/>
          <w:szCs w:val="24"/>
        </w:rPr>
      </w:pPr>
      <w:r w:rsidRPr="00C72852">
        <w:rPr>
          <w:rFonts w:ascii="Times New Roman" w:eastAsia="Times New Roman" w:hAnsi="Times New Roman"/>
          <w:spacing w:val="-3"/>
          <w:szCs w:val="24"/>
        </w:rPr>
        <w:t xml:space="preserve">Il Comune di Sorrento ha in programma anche quest’anno la realizzazione di </w:t>
      </w:r>
      <w:r w:rsidRPr="00C72852">
        <w:rPr>
          <w:rFonts w:ascii="Times New Roman" w:hAnsi="Times New Roman"/>
        </w:rPr>
        <w:t>una serie di iniziative</w:t>
      </w:r>
      <w:r w:rsidRPr="00C72852">
        <w:rPr>
          <w:rFonts w:ascii="Times New Roman" w:hAnsi="Times New Roman"/>
          <w:szCs w:val="24"/>
        </w:rPr>
        <w:t xml:space="preserve"> in occasione della festa di S.Valentino, </w:t>
      </w:r>
      <w:r w:rsidRPr="000A321E">
        <w:rPr>
          <w:rFonts w:ascii="Times New Roman" w:hAnsi="Times New Roman"/>
          <w:szCs w:val="24"/>
        </w:rPr>
        <w:t>così come richiamato nel DUP 2024-2026 approvato con DGC n. 89/2023.</w:t>
      </w:r>
      <w:r w:rsidRPr="000A321E">
        <w:rPr>
          <w:rFonts w:ascii="Times New Roman" w:hAnsi="Times New Roman"/>
        </w:rPr>
        <w:t xml:space="preserve"> Ne</w:t>
      </w:r>
      <w:r w:rsidR="0066693F">
        <w:rPr>
          <w:rFonts w:ascii="Times New Roman" w:hAnsi="Times New Roman"/>
        </w:rPr>
        <w:t>l</w:t>
      </w:r>
      <w:r w:rsidRPr="000A321E">
        <w:rPr>
          <w:rFonts w:ascii="Times New Roman" w:hAnsi="Times New Roman"/>
        </w:rPr>
        <w:t>l</w:t>
      </w:r>
      <w:r w:rsidR="0066693F">
        <w:rPr>
          <w:rFonts w:ascii="Times New Roman" w:hAnsi="Times New Roman"/>
        </w:rPr>
        <w:t>a</w:t>
      </w:r>
      <w:r w:rsidRPr="000A321E">
        <w:rPr>
          <w:rFonts w:ascii="Times New Roman" w:hAnsi="Times New Roman"/>
        </w:rPr>
        <w:t xml:space="preserve"> </w:t>
      </w:r>
      <w:r w:rsidR="009C2EF9">
        <w:rPr>
          <w:rFonts w:ascii="Times New Roman" w:hAnsi="Times New Roman"/>
        </w:rPr>
        <w:t>settimana di S.Valentino</w:t>
      </w:r>
      <w:r w:rsidRPr="000A321E">
        <w:rPr>
          <w:rFonts w:ascii="Times New Roman" w:hAnsi="Times New Roman"/>
        </w:rPr>
        <w:t>, la villa Comunale e parte del Centro Storico verranno addobbate con luminarie a tema</w:t>
      </w:r>
      <w:r w:rsidRPr="000A321E">
        <w:rPr>
          <w:rFonts w:ascii="Times New Roman" w:hAnsi="Times New Roman"/>
          <w:szCs w:val="24"/>
        </w:rPr>
        <w:t>.</w:t>
      </w:r>
    </w:p>
    <w:p w:rsidR="00C72852" w:rsidRPr="002D58E9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C72852" w:rsidRPr="003F3752" w:rsidRDefault="00C72852" w:rsidP="00C72852">
      <w:pPr>
        <w:ind w:right="58"/>
        <w:contextualSpacing/>
        <w:jc w:val="both"/>
        <w:rPr>
          <w:rFonts w:ascii="Times New Roman" w:hAnsi="Times New Roman"/>
          <w:szCs w:val="24"/>
        </w:rPr>
      </w:pPr>
      <w:r w:rsidRPr="003F3752">
        <w:rPr>
          <w:rFonts w:ascii="Times New Roman" w:eastAsia="Times New Roman" w:hAnsi="Times New Roman"/>
          <w:bCs/>
          <w:spacing w:val="-3"/>
          <w:szCs w:val="24"/>
        </w:rPr>
        <w:t xml:space="preserve">Ciò premesso, al fine di garantire il principio del </w:t>
      </w:r>
      <w:r w:rsidRPr="003F3752">
        <w:rPr>
          <w:rFonts w:ascii="Times New Roman" w:eastAsia="Times New Roman" w:hAnsi="Times New Roman"/>
          <w:bCs/>
          <w:i/>
          <w:spacing w:val="-3"/>
          <w:szCs w:val="24"/>
        </w:rPr>
        <w:t xml:space="preserve">favor partecipationis </w:t>
      </w:r>
      <w:r w:rsidRPr="003F3752">
        <w:rPr>
          <w:rFonts w:ascii="Times New Roman" w:eastAsia="Times New Roman" w:hAnsi="Times New Roman"/>
          <w:bCs/>
          <w:spacing w:val="-3"/>
          <w:szCs w:val="24"/>
        </w:rPr>
        <w:t xml:space="preserve">volto ad assicurare la più ampia partecipazione da parte degli operatori economici interessati, </w:t>
      </w:r>
      <w:r w:rsidRPr="003F3752">
        <w:rPr>
          <w:rFonts w:ascii="Times New Roman" w:hAnsi="Times New Roman"/>
          <w:szCs w:val="24"/>
        </w:rPr>
        <w:t>si intende preliminarmente avviare una indagine di mercato</w:t>
      </w:r>
      <w:r w:rsidR="003F3752" w:rsidRPr="003F3752">
        <w:rPr>
          <w:rFonts w:ascii="Times New Roman" w:hAnsi="Times New Roman"/>
          <w:szCs w:val="24"/>
        </w:rPr>
        <w:t xml:space="preserve"> di cui all’art. 2 dell’Allegato II.1</w:t>
      </w:r>
      <w:r w:rsidR="003F3752" w:rsidRPr="003F3752">
        <w:rPr>
          <w:rFonts w:ascii="Times New Roman" w:eastAsia="Arial MT" w:hAnsi="Times New Roman"/>
          <w:szCs w:val="24"/>
        </w:rPr>
        <w:t xml:space="preserve"> del D.Lgs 36/2023 e ss.mm.ii.</w:t>
      </w:r>
      <w:r w:rsidR="003F3752" w:rsidRPr="003F3752">
        <w:rPr>
          <w:rFonts w:ascii="Times New Roman" w:hAnsi="Times New Roman"/>
          <w:szCs w:val="24"/>
        </w:rPr>
        <w:t xml:space="preserve">, </w:t>
      </w:r>
      <w:r w:rsidRPr="003F3752">
        <w:rPr>
          <w:rFonts w:ascii="Times New Roman" w:hAnsi="Times New Roman"/>
          <w:szCs w:val="24"/>
        </w:rPr>
        <w:t>per l’acquisizione delle manifestazioni di interesse da parte di operatori economici idonei all’affidamento del servizio in oggetto.</w:t>
      </w:r>
    </w:p>
    <w:p w:rsidR="00C72852" w:rsidRPr="000734AC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C72852" w:rsidRPr="0065711D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eastAsia="Arial MT" w:hAnsi="Times New Roman" w:cs="Times New Roman"/>
          <w:b w:val="0"/>
          <w:bCs w:val="0"/>
          <w:sz w:val="24"/>
          <w:szCs w:val="24"/>
        </w:rPr>
      </w:pPr>
      <w:r w:rsidRPr="00905EFC">
        <w:rPr>
          <w:rFonts w:ascii="Times New Roman" w:hAnsi="Times New Roman" w:cs="Times New Roman"/>
          <w:b w:val="0"/>
          <w:sz w:val="24"/>
          <w:szCs w:val="24"/>
        </w:rPr>
        <w:t>La presente indagine è, quindi, preordinata all’individuazione di operatori economici (</w:t>
      </w:r>
      <w:r w:rsidRPr="00905EFC">
        <w:rPr>
          <w:rFonts w:ascii="Times New Roman" w:hAnsi="Times New Roman" w:cs="Times New Roman"/>
          <w:b w:val="0"/>
          <w:i/>
          <w:sz w:val="24"/>
          <w:szCs w:val="24"/>
        </w:rPr>
        <w:t>persone fisiche, società, associazioni, enti, fondazioni, cooperative, consorzi, anche temporanei, ed istituzioni in genere, in qualunque forma costituite, pubbliche o private)</w:t>
      </w:r>
      <w:r w:rsidRPr="00905EFC">
        <w:rPr>
          <w:rFonts w:ascii="Times New Roman" w:hAnsi="Times New Roman" w:cs="Times New Roman"/>
          <w:b w:val="0"/>
          <w:sz w:val="24"/>
          <w:szCs w:val="24"/>
        </w:rPr>
        <w:t xml:space="preserve"> potenzialmente interessati </w:t>
      </w:r>
      <w:r w:rsidR="00D74D36" w:rsidRPr="00905EFC">
        <w:rPr>
          <w:rFonts w:ascii="Times New Roman" w:hAnsi="Times New Roman" w:cs="Times New Roman"/>
          <w:b w:val="0"/>
          <w:sz w:val="24"/>
          <w:szCs w:val="24"/>
        </w:rPr>
        <w:t>al servizio in oggetto</w:t>
      </w:r>
      <w:r w:rsidRPr="00905EFC">
        <w:rPr>
          <w:rFonts w:ascii="Times New Roman" w:hAnsi="Times New Roman" w:cs="Times New Roman"/>
          <w:b w:val="0"/>
          <w:sz w:val="24"/>
          <w:szCs w:val="24"/>
        </w:rPr>
        <w:t>, e ad essere invitati, poi, alla successiva procedura di affidamento che sarà espletata sulla piattaforma telematica MEPA, a mezzo di Trattativa Diretta</w:t>
      </w:r>
      <w:r w:rsidRPr="00905EFC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>, ai sensi dell’art. 50 comma 1 lettera b)</w:t>
      </w:r>
      <w:r w:rsidR="004E2974" w:rsidRPr="00905EFC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 xml:space="preserve"> D.Lgs 36/2023</w:t>
      </w:r>
      <w:r w:rsidRPr="00905EFC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>.</w:t>
      </w:r>
    </w:p>
    <w:p w:rsidR="00C72852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68EE" w:rsidRPr="00B168EE" w:rsidRDefault="000734AC" w:rsidP="000734A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168EE">
        <w:rPr>
          <w:rFonts w:ascii="Times New Roman" w:hAnsi="Times New Roman"/>
          <w:szCs w:val="24"/>
        </w:rPr>
        <w:t xml:space="preserve">Si precisa che il presente avviso non costituisce avvio della procedura di gara pubblica né proposta contrattuale e non vincola in alcun modo la scrivente amministrazione, bensì intende acquisire la disponibilità degli operatori economici/professionisti alla futura ed eventuale procedura. </w:t>
      </w:r>
    </w:p>
    <w:p w:rsidR="003F3752" w:rsidRDefault="003F3752" w:rsidP="003F3752">
      <w:pPr>
        <w:pStyle w:val="Corpodeltesto"/>
        <w:tabs>
          <w:tab w:val="left" w:pos="10065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752" w:rsidRPr="0065711D" w:rsidRDefault="003F3752" w:rsidP="003F3752">
      <w:pPr>
        <w:pStyle w:val="Corpodeltesto"/>
        <w:tabs>
          <w:tab w:val="left" w:pos="10065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1D">
        <w:rPr>
          <w:rFonts w:ascii="Times New Roman" w:hAnsi="Times New Roman" w:cs="Times New Roman"/>
          <w:b/>
          <w:sz w:val="24"/>
          <w:szCs w:val="24"/>
        </w:rPr>
        <w:t>La manifestazione di interesse da parte degli operatori economici non determina l’instaurazione di posizioni giuridiche od obblighi negoziali e non vincola in alcun modo l’Ente, che sarà libero di avviare altre procedure e/o di sospendere, modificare o annullare, in tutto o in parte, la presente indagine di mercato, senza che possa essere avanzata alcuna pretesa da parte dei soggetti interessati.</w:t>
      </w:r>
    </w:p>
    <w:p w:rsidR="000734AC" w:rsidRPr="000734AC" w:rsidRDefault="000734AC" w:rsidP="000734AC">
      <w:pPr>
        <w:pStyle w:val="a"/>
        <w:tabs>
          <w:tab w:val="left" w:pos="10065"/>
        </w:tabs>
        <w:ind w:right="15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2852" w:rsidRPr="0065711D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11D">
        <w:rPr>
          <w:rFonts w:ascii="Times New Roman" w:hAnsi="Times New Roman" w:cs="Times New Roman"/>
          <w:sz w:val="24"/>
          <w:szCs w:val="24"/>
        </w:rPr>
        <w:t>PROCEDURA DI AFFIDAMENTO CHE SEGUIRÀ LA MANIFESTAZIONE DI INTERESSE:</w:t>
      </w:r>
    </w:p>
    <w:p w:rsidR="00C72852" w:rsidRPr="00D74D36" w:rsidRDefault="00C72852" w:rsidP="00C72852">
      <w:pPr>
        <w:pStyle w:val="Titolo31"/>
        <w:tabs>
          <w:tab w:val="left" w:pos="497"/>
        </w:tabs>
        <w:ind w:left="0" w:firstLine="0"/>
        <w:jc w:val="both"/>
        <w:rPr>
          <w:rFonts w:ascii="Times New Roman" w:eastAsia="Arial MT" w:hAnsi="Times New Roman" w:cs="Times New Roman"/>
          <w:b w:val="0"/>
          <w:bCs w:val="0"/>
          <w:sz w:val="24"/>
          <w:szCs w:val="24"/>
        </w:rPr>
      </w:pPr>
      <w:r w:rsidRPr="00D74D36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>Procedura di affidamento da espletarsi in via telematica, nell’ambito della piattaforma MEPA, attraverso la modalità della richiesta di offerta ai sensi dell’art. 50 comma 1 lettera b)</w:t>
      </w:r>
      <w:r w:rsidR="004E2974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 xml:space="preserve"> D.Lgs </w:t>
      </w:r>
      <w:r w:rsidR="004E2974" w:rsidRPr="00B168EE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>36/2023</w:t>
      </w:r>
      <w:r w:rsidRPr="00B168EE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 xml:space="preserve">, </w:t>
      </w:r>
      <w:r w:rsidRPr="00B168EE">
        <w:rPr>
          <w:rFonts w:ascii="Times New Roman" w:hAnsi="Times New Roman" w:cs="Times New Roman"/>
          <w:b w:val="0"/>
          <w:sz w:val="24"/>
          <w:szCs w:val="24"/>
        </w:rPr>
        <w:t xml:space="preserve">stabilendo che l’aggiudicazione del servizio in oggetto </w:t>
      </w:r>
      <w:r w:rsidR="00D74D36" w:rsidRPr="00B168EE">
        <w:rPr>
          <w:rFonts w:ascii="Times New Roman" w:hAnsi="Times New Roman"/>
          <w:b w:val="0"/>
          <w:sz w:val="24"/>
          <w:szCs w:val="24"/>
        </w:rPr>
        <w:t>avverrà mediante il criterio del prezzo più basso</w:t>
      </w:r>
      <w:r w:rsidRPr="00B168EE">
        <w:rPr>
          <w:rFonts w:ascii="Times New Roman" w:eastAsia="Arial MT" w:hAnsi="Times New Roman" w:cs="Times New Roman"/>
          <w:b w:val="0"/>
          <w:bCs w:val="0"/>
          <w:sz w:val="24"/>
          <w:szCs w:val="24"/>
        </w:rPr>
        <w:t>.</w:t>
      </w:r>
    </w:p>
    <w:p w:rsidR="00C72852" w:rsidRPr="0065711D" w:rsidRDefault="00C72852" w:rsidP="00C72852">
      <w:pPr>
        <w:pStyle w:val="Titolo31"/>
        <w:tabs>
          <w:tab w:val="left" w:pos="497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72852" w:rsidRPr="0065711D" w:rsidRDefault="00C72852" w:rsidP="00C7285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 xml:space="preserve">OGGETTO DEL SERVIZIO </w:t>
      </w:r>
    </w:p>
    <w:p w:rsidR="00D74D36" w:rsidRPr="00001D41" w:rsidRDefault="00D74D36" w:rsidP="00001D4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7F5404">
        <w:rPr>
          <w:rFonts w:ascii="Times New Roman" w:hAnsi="Times New Roman"/>
          <w:szCs w:val="24"/>
        </w:rPr>
        <w:t>L’affidatario dovrà</w:t>
      </w:r>
      <w:r w:rsidRPr="007F5404">
        <w:rPr>
          <w:rFonts w:ascii="Times New Roman" w:eastAsia="Times New Roman" w:hAnsi="Times New Roman"/>
          <w:color w:val="000000"/>
          <w:szCs w:val="24"/>
        </w:rPr>
        <w:t xml:space="preserve"> realizzare i seguenti servizi obbligatori </w:t>
      </w:r>
      <w:r w:rsidRPr="00B168EE">
        <w:rPr>
          <w:rFonts w:ascii="Times New Roman" w:eastAsia="Times New Roman" w:hAnsi="Times New Roman"/>
          <w:color w:val="000000"/>
          <w:szCs w:val="24"/>
        </w:rPr>
        <w:t xml:space="preserve">dal giorno </w:t>
      </w:r>
      <w:r w:rsidR="003F3752" w:rsidRPr="00B168EE">
        <w:rPr>
          <w:rFonts w:ascii="Times New Roman" w:eastAsia="Times New Roman" w:hAnsi="Times New Roman"/>
          <w:color w:val="000000"/>
          <w:szCs w:val="24"/>
        </w:rPr>
        <w:t>12</w:t>
      </w:r>
      <w:r w:rsidRPr="00B168EE">
        <w:rPr>
          <w:rFonts w:ascii="Times New Roman" w:eastAsia="Times New Roman" w:hAnsi="Times New Roman"/>
          <w:color w:val="000000"/>
          <w:szCs w:val="24"/>
        </w:rPr>
        <w:t>/02/202</w:t>
      </w:r>
      <w:r w:rsidR="00147E90" w:rsidRPr="00B168EE">
        <w:rPr>
          <w:rFonts w:ascii="Times New Roman" w:eastAsia="Times New Roman" w:hAnsi="Times New Roman"/>
          <w:color w:val="000000"/>
          <w:szCs w:val="24"/>
        </w:rPr>
        <w:t>5</w:t>
      </w:r>
      <w:r w:rsidRPr="00B168EE">
        <w:rPr>
          <w:rFonts w:ascii="Times New Roman" w:eastAsia="Times New Roman" w:hAnsi="Times New Roman"/>
          <w:color w:val="000000"/>
          <w:szCs w:val="24"/>
        </w:rPr>
        <w:t xml:space="preserve"> al giorno 1</w:t>
      </w:r>
      <w:r w:rsidR="00147E90" w:rsidRPr="00B168EE">
        <w:rPr>
          <w:rFonts w:ascii="Times New Roman" w:eastAsia="Times New Roman" w:hAnsi="Times New Roman"/>
          <w:color w:val="000000"/>
          <w:szCs w:val="24"/>
        </w:rPr>
        <w:t>6</w:t>
      </w:r>
      <w:r w:rsidRPr="00B168EE">
        <w:rPr>
          <w:rFonts w:ascii="Times New Roman" w:eastAsia="Times New Roman" w:hAnsi="Times New Roman"/>
          <w:color w:val="000000"/>
          <w:szCs w:val="24"/>
        </w:rPr>
        <w:t>/02/202</w:t>
      </w:r>
      <w:r w:rsidR="00147E90" w:rsidRPr="00B168EE">
        <w:rPr>
          <w:rFonts w:ascii="Times New Roman" w:eastAsia="Times New Roman" w:hAnsi="Times New Roman"/>
          <w:color w:val="000000"/>
          <w:szCs w:val="24"/>
        </w:rPr>
        <w:t>5</w:t>
      </w:r>
      <w:r w:rsidRPr="00B168EE">
        <w:rPr>
          <w:rFonts w:ascii="Times New Roman" w:eastAsia="Times New Roman" w:hAnsi="Times New Roman"/>
          <w:color w:val="000000"/>
          <w:szCs w:val="24"/>
        </w:rPr>
        <w:t xml:space="preserve">: </w:t>
      </w:r>
      <w:r w:rsidRPr="00B168EE">
        <w:rPr>
          <w:rFonts w:ascii="Times New Roman" w:hAnsi="Times New Roman"/>
          <w:szCs w:val="24"/>
        </w:rPr>
        <w:t>Noleggio, montaggio</w:t>
      </w:r>
      <w:r w:rsidR="003F3752" w:rsidRPr="00B168EE">
        <w:rPr>
          <w:rFonts w:ascii="Times New Roman" w:hAnsi="Times New Roman"/>
          <w:szCs w:val="24"/>
        </w:rPr>
        <w:t xml:space="preserve"> entro il giorno 11/02/2024</w:t>
      </w:r>
      <w:r w:rsidRPr="00B168EE">
        <w:rPr>
          <w:rFonts w:ascii="Times New Roman" w:hAnsi="Times New Roman"/>
          <w:szCs w:val="24"/>
        </w:rPr>
        <w:t xml:space="preserve">, </w:t>
      </w:r>
      <w:r w:rsidRPr="000A321E">
        <w:rPr>
          <w:rFonts w:ascii="Times New Roman" w:hAnsi="Times New Roman"/>
          <w:szCs w:val="24"/>
        </w:rPr>
        <w:t>smontaggio</w:t>
      </w:r>
      <w:r w:rsidR="003F3752" w:rsidRPr="000A321E">
        <w:rPr>
          <w:rFonts w:ascii="Times New Roman" w:hAnsi="Times New Roman"/>
          <w:szCs w:val="24"/>
        </w:rPr>
        <w:t xml:space="preserve"> il giorno </w:t>
      </w:r>
      <w:r w:rsidR="00A15EFF" w:rsidRPr="000A321E">
        <w:rPr>
          <w:rFonts w:ascii="Times New Roman" w:hAnsi="Times New Roman"/>
          <w:szCs w:val="24"/>
        </w:rPr>
        <w:t>17</w:t>
      </w:r>
      <w:r w:rsidR="003F3752" w:rsidRPr="000A321E">
        <w:rPr>
          <w:rFonts w:ascii="Times New Roman" w:hAnsi="Times New Roman"/>
          <w:szCs w:val="24"/>
        </w:rPr>
        <w:t>/02/2024</w:t>
      </w:r>
      <w:r w:rsidRPr="000A321E">
        <w:rPr>
          <w:rFonts w:ascii="Times New Roman" w:hAnsi="Times New Roman"/>
          <w:szCs w:val="24"/>
        </w:rPr>
        <w:t xml:space="preserve"> e manute</w:t>
      </w:r>
      <w:r w:rsidR="000A321E" w:rsidRPr="000A321E">
        <w:rPr>
          <w:rFonts w:ascii="Times New Roman" w:hAnsi="Times New Roman"/>
          <w:szCs w:val="24"/>
        </w:rPr>
        <w:t>nzione delle seguenti strutture: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 xml:space="preserve">- n. 10 soggetti tridimensionali pendenti di dimensione mt. 1,50x0,50x0,80 raffiguranti </w:t>
      </w:r>
      <w:r w:rsidR="004E2974" w:rsidRPr="00491B8B">
        <w:rPr>
          <w:rFonts w:ascii="Times New Roman" w:hAnsi="Times New Roman"/>
          <w:szCs w:val="24"/>
        </w:rPr>
        <w:t>soggetti a tema</w:t>
      </w:r>
      <w:r w:rsidRPr="00491B8B">
        <w:rPr>
          <w:rFonts w:ascii="Times New Roman" w:hAnsi="Times New Roman"/>
          <w:szCs w:val="24"/>
        </w:rPr>
        <w:t xml:space="preserve"> con struttura in alluminio, rivestite con stringhe colorate a led 24v nonché tubo luminoso tipo </w:t>
      </w:r>
      <w:r w:rsidRPr="00491B8B">
        <w:rPr>
          <w:rFonts w:ascii="Times New Roman" w:hAnsi="Times New Roman"/>
          <w:szCs w:val="24"/>
        </w:rPr>
        <w:lastRenderedPageBreak/>
        <w:t>flex neon (n. 5 da installare in Villa Comunale e n. 5 da installare in Piazza della Vittoria);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- n. 2 soggetti tridimensionali a forma di cuore di cui uno con seduta per foto selfie ed entrambi di dimensioni mt. 3,50x3,00x0,50 aventi struttura in alluminio rivestita con stringhe luminose a luce rossa, il tutto a bassa tensione (n. 1 con seduta in Villa Comunale e n. 1 in Piazza della Vittoria);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- n. 4 frasi realizzate con strutture in alluminio rivestite con tubo luminoso a led bianco caldo, il tutto a bassa tensione, altezza carattere max cm. 35 e lunghezza max per ogni frase mt. 4,00 (da installare ad attraversamento lungo la strada comunale via San Francesco: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“Qui dove il mare luccica”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“E tira forte il vento”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“Su una vecchia terrazza”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“Davanti al Golfo di Surriento”</w:t>
      </w:r>
    </w:p>
    <w:p w:rsidR="00D74D36" w:rsidRPr="00491B8B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- n. 1 frase "Te voglio bene assaje" all’ingresso della Villa Comunale;</w:t>
      </w:r>
    </w:p>
    <w:p w:rsidR="00D74D36" w:rsidRPr="00D74D36" w:rsidRDefault="00D74D36" w:rsidP="00D74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91B8B">
        <w:rPr>
          <w:rFonts w:ascii="Times New Roman" w:hAnsi="Times New Roman"/>
          <w:szCs w:val="24"/>
        </w:rPr>
        <w:t>- n. 1 scritta “Love” all’interno della Villa Comunale.</w:t>
      </w:r>
    </w:p>
    <w:p w:rsidR="00C72852" w:rsidRDefault="00C72852" w:rsidP="00C72852">
      <w:pPr>
        <w:pStyle w:val="Corpodeltesto"/>
        <w:jc w:val="both"/>
        <w:rPr>
          <w:rFonts w:ascii="Times New Roman" w:eastAsia="Times" w:hAnsi="Times New Roman" w:cs="Times New Roman"/>
          <w:b/>
          <w:sz w:val="24"/>
          <w:szCs w:val="24"/>
          <w:lang w:eastAsia="it-IT"/>
        </w:rPr>
      </w:pPr>
    </w:p>
    <w:p w:rsidR="000B257A" w:rsidRDefault="00D80AB5" w:rsidP="00C72852">
      <w:pPr>
        <w:pStyle w:val="Corpodeltesto"/>
        <w:jc w:val="both"/>
        <w:rPr>
          <w:rFonts w:ascii="Times New Roman" w:eastAsia="Times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" w:hAnsi="Times New Roman" w:cs="Times New Roman"/>
          <w:b/>
          <w:sz w:val="24"/>
          <w:szCs w:val="24"/>
          <w:lang w:eastAsia="it-IT"/>
        </w:rPr>
        <w:t>L’affidatario si assume in via esclusiva ogni responsabilità, nessuna esclusa, per danni a persone e/o cose, causati da chiunque e/o per qualsivoglia motivo, che avessero a verifi</w:t>
      </w:r>
      <w:r w:rsidR="008544E0">
        <w:rPr>
          <w:rFonts w:ascii="Times New Roman" w:eastAsia="Times" w:hAnsi="Times New Roman" w:cs="Times New Roman"/>
          <w:b/>
          <w:sz w:val="24"/>
          <w:szCs w:val="24"/>
          <w:lang w:eastAsia="it-IT"/>
        </w:rPr>
        <w:t>carsi</w:t>
      </w:r>
      <w:r w:rsidR="000A321E">
        <w:rPr>
          <w:rFonts w:ascii="Times New Roman" w:eastAsia="Times" w:hAnsi="Times New Roman" w:cs="Times New Roman"/>
          <w:b/>
          <w:sz w:val="24"/>
          <w:szCs w:val="24"/>
          <w:lang w:eastAsia="it-IT"/>
        </w:rPr>
        <w:t xml:space="preserve"> ed esonera il Comune di Sorrento da ogni responsabilità civile e penale, anche oggettiva e/o parziale e/o solidale, per danni a persone e/o cose come sopra verificatisi.</w:t>
      </w:r>
    </w:p>
    <w:p w:rsidR="000B257A" w:rsidRPr="0065711D" w:rsidRDefault="000B257A" w:rsidP="00C72852">
      <w:pPr>
        <w:pStyle w:val="Corpodeltesto"/>
        <w:jc w:val="both"/>
        <w:rPr>
          <w:rFonts w:ascii="Times New Roman" w:eastAsia="Times" w:hAnsi="Times New Roman" w:cs="Times New Roman"/>
          <w:b/>
          <w:sz w:val="24"/>
          <w:szCs w:val="24"/>
          <w:lang w:eastAsia="it-IT"/>
        </w:rPr>
      </w:pPr>
    </w:p>
    <w:p w:rsidR="00C72852" w:rsidRPr="0065711D" w:rsidRDefault="00C72852" w:rsidP="00C72852">
      <w:pPr>
        <w:pStyle w:val="Corpodeltesto"/>
        <w:jc w:val="both"/>
        <w:rPr>
          <w:rFonts w:ascii="Times New Roman" w:eastAsia="Times" w:hAnsi="Times New Roman" w:cs="Times New Roman"/>
          <w:b/>
          <w:sz w:val="24"/>
          <w:szCs w:val="24"/>
          <w:lang w:eastAsia="it-IT"/>
        </w:rPr>
      </w:pPr>
      <w:r w:rsidRPr="0065711D">
        <w:rPr>
          <w:rFonts w:ascii="Times New Roman" w:eastAsia="Times" w:hAnsi="Times New Roman" w:cs="Times New Roman"/>
          <w:b/>
          <w:sz w:val="24"/>
          <w:szCs w:val="24"/>
          <w:lang w:eastAsia="it-IT"/>
        </w:rPr>
        <w:t>IMPORTO DELL’APPALTO</w:t>
      </w:r>
    </w:p>
    <w:p w:rsidR="00D74D36" w:rsidRPr="00D74D36" w:rsidRDefault="00A15EFF" w:rsidP="00D74D36">
      <w:pPr>
        <w:pStyle w:val="Corpodeltesto"/>
        <w:jc w:val="both"/>
        <w:rPr>
          <w:rFonts w:ascii="Times New Roman" w:eastAsia="Times" w:hAnsi="Times New Roman" w:cs="Times New Roman"/>
          <w:sz w:val="24"/>
          <w:szCs w:val="24"/>
          <w:lang w:eastAsia="it-IT"/>
        </w:rPr>
      </w:pPr>
      <w:r w:rsidRPr="00A15EFF">
        <w:rPr>
          <w:rFonts w:ascii="Times New Roman" w:eastAsia="Times" w:hAnsi="Times New Roman" w:cs="Times New Roman"/>
          <w:sz w:val="24"/>
          <w:szCs w:val="24"/>
          <w:lang w:eastAsia="it-IT"/>
        </w:rPr>
        <w:t xml:space="preserve">Il valore </w:t>
      </w:r>
      <w:r w:rsidR="00D74D36" w:rsidRPr="00A15EFF">
        <w:rPr>
          <w:rFonts w:ascii="Times New Roman" w:eastAsia="Times" w:hAnsi="Times New Roman" w:cs="Times New Roman"/>
          <w:sz w:val="24"/>
          <w:szCs w:val="24"/>
          <w:lang w:eastAsia="it-IT"/>
        </w:rPr>
        <w:t>complessivo del servizio, dedotto dai costi di mercato</w:t>
      </w:r>
      <w:r w:rsidRPr="00A15EFF">
        <w:rPr>
          <w:rFonts w:ascii="Times New Roman" w:eastAsia="Times" w:hAnsi="Times New Roman" w:cs="Times New Roman"/>
          <w:sz w:val="24"/>
          <w:szCs w:val="24"/>
          <w:lang w:eastAsia="it-IT"/>
        </w:rPr>
        <w:t xml:space="preserve"> e da quanto praticato nei precedenti affidamenti</w:t>
      </w:r>
      <w:r w:rsidR="00D74D36" w:rsidRPr="00A15EFF">
        <w:rPr>
          <w:rFonts w:ascii="Times New Roman" w:eastAsia="Times" w:hAnsi="Times New Roman" w:cs="Times New Roman"/>
          <w:sz w:val="24"/>
          <w:szCs w:val="24"/>
          <w:lang w:eastAsia="it-IT"/>
        </w:rPr>
        <w:t>, è sti</w:t>
      </w:r>
      <w:r w:rsidR="007F5404" w:rsidRPr="00A15EFF">
        <w:rPr>
          <w:rFonts w:ascii="Times New Roman" w:eastAsia="Times" w:hAnsi="Times New Roman" w:cs="Times New Roman"/>
          <w:sz w:val="24"/>
          <w:szCs w:val="24"/>
          <w:lang w:eastAsia="it-IT"/>
        </w:rPr>
        <w:t>mato in € 20.000,00 iva esclusa.</w:t>
      </w:r>
    </w:p>
    <w:p w:rsidR="00D74D36" w:rsidRPr="00D74D36" w:rsidRDefault="00D74D36" w:rsidP="00D74D3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D74D36">
        <w:rPr>
          <w:rFonts w:ascii="Times New Roman" w:hAnsi="Times New Roman"/>
          <w:szCs w:val="24"/>
        </w:rPr>
        <w:t xml:space="preserve">La fornitura di energia elettrica per l'illuminazione delle opere è a carico dell'Amministrazione: </w:t>
      </w:r>
      <w:r w:rsidRPr="00D74D36">
        <w:rPr>
          <w:rFonts w:ascii="Times New Roman" w:eastAsia="Calibri" w:hAnsi="Times New Roman"/>
          <w:szCs w:val="24"/>
        </w:rPr>
        <w:t xml:space="preserve">la ditta dovrà provvedere all’allacciamento straordinaria dell’energia elettrica chiedendo poi il rimborso al Comune, con l’obbligo di presentare la giusta documentazione comprovante il pagamento. </w:t>
      </w:r>
    </w:p>
    <w:p w:rsidR="00C72852" w:rsidRPr="0065711D" w:rsidRDefault="00C72852" w:rsidP="00C72852">
      <w:pPr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 xml:space="preserve">SOGGETTI AMMESSI A MANIFESTARE INTERESSE – REQUISITI MINIMI DI PARTECIPAZIONE 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23678B">
        <w:rPr>
          <w:rFonts w:ascii="Times New Roman" w:hAnsi="Times New Roman"/>
          <w:szCs w:val="24"/>
        </w:rPr>
        <w:t>Possono concorrere tutti gli operatori di cui all’ art. 65 comma 1 e 2 del d.lgs. 36/2023, che, alla data di presentazione della manifestazione di interesse risultino in possesso dei requisiti richiesti dal presente avviso, costituiti da imprese singole o imprese riunite o consorziate, ovvero da imprese che intendano riunirsi o consorziarsi ai sensi dell’art. 68 del citato decreto.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È fatto divieto agli operatori economici di partecipare alla presente indagine in più di un raggruppamento temporaneo o consorzio di concorrenti ovvero in forma individuale qualora abbia partecipato in raggruppamento o consorzio di concorrenti. 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Nel caso di concorrente costituito da raggruppamento temporaneo o da un consorzio non ancora costituiti, la domanda, a pena di esclusione, deve essere presentata da ciascuno dei soggetti che costituiranno il predetto raggruppamento ovvero dal consorzio e dalla consorziata designata.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In caso di violazione gli operatori economici verranno esclusi dall’eventuale procedura di affidamento da attivare sul MePA.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>REQUISITI DI ORDINE GENERALE E IDONEITÁ</w:t>
      </w:r>
      <w:r>
        <w:rPr>
          <w:rFonts w:ascii="Times New Roman" w:hAnsi="Times New Roman"/>
          <w:b/>
          <w:szCs w:val="24"/>
        </w:rPr>
        <w:t xml:space="preserve"> PROFESSIONALE</w:t>
      </w:r>
    </w:p>
    <w:p w:rsidR="00C72852" w:rsidRPr="00633B8A" w:rsidRDefault="00C72852" w:rsidP="00C72852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633B8A">
        <w:rPr>
          <w:rFonts w:ascii="Times New Roman" w:hAnsi="Times New Roman"/>
          <w:szCs w:val="24"/>
        </w:rPr>
        <w:t xml:space="preserve">Insussistenza dei motivi di esclusione di cui agli artt. 94 e 95 del D.Lgs36/2023 – Nuovo Codice dei Contratti Pubblici. In particolare i candidati non devono trovarsi in ogni caso in nessun’altra ipotesi di incapacità a contrattare con la Pubblica Amministrazione ai sensi della legislazione </w:t>
      </w:r>
      <w:r w:rsidRPr="00633B8A">
        <w:rPr>
          <w:rFonts w:ascii="Times New Roman" w:hAnsi="Times New Roman"/>
          <w:szCs w:val="24"/>
        </w:rPr>
        <w:lastRenderedPageBreak/>
        <w:t xml:space="preserve">vigente e di non aver avuto l’applicazione di alcuna delle sanzioni o misure cautelari che impediscono di contrarre con la Pubblica Amministrazione; </w:t>
      </w:r>
    </w:p>
    <w:p w:rsidR="00C72852" w:rsidRPr="00633B8A" w:rsidRDefault="00C72852" w:rsidP="00C72852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633B8A">
        <w:rPr>
          <w:rFonts w:ascii="Times New Roman" w:hAnsi="Times New Roman"/>
          <w:szCs w:val="24"/>
        </w:rPr>
        <w:t>Iscrizione e abilitazione nel registro della Camera di commercio, industria, artigianato e agricoltura (o ad analogo registro dello Stato aderente all’Unione Europea) per il ramo di attività compatibili con la natura delle prestazioni oggetto del servizio in affidamento inerente al presente avviso.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b/>
          <w:szCs w:val="24"/>
        </w:rPr>
        <w:t>ULTERIORI REQUISITI</w:t>
      </w:r>
    </w:p>
    <w:p w:rsidR="00C72852" w:rsidRPr="00D74D36" w:rsidRDefault="00C72852" w:rsidP="00D74D3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74D36">
        <w:rPr>
          <w:rFonts w:ascii="Times New Roman" w:eastAsia="Times New Roman" w:hAnsi="Times New Roman"/>
          <w:color w:val="000000"/>
          <w:szCs w:val="24"/>
        </w:rPr>
        <w:t xml:space="preserve">- Iscrizione alla piattaforma MePA </w:t>
      </w:r>
      <w:r w:rsidRPr="00D74D36">
        <w:rPr>
          <w:rFonts w:ascii="Times New Roman" w:hAnsi="Times New Roman"/>
          <w:color w:val="000000"/>
          <w:szCs w:val="24"/>
        </w:rPr>
        <w:t xml:space="preserve">alla pertinente iniziativa </w:t>
      </w:r>
      <w:r w:rsidR="00D74D36" w:rsidRPr="00B168EE">
        <w:rPr>
          <w:rFonts w:ascii="Times New Roman" w:eastAsia="Times New Roman" w:hAnsi="Times New Roman"/>
          <w:b/>
          <w:color w:val="000000"/>
          <w:szCs w:val="24"/>
        </w:rPr>
        <w:t>“Servizi di allestimento spazi per eventi</w:t>
      </w:r>
      <w:r w:rsidR="00D74D36" w:rsidRPr="00B168EE">
        <w:rPr>
          <w:rFonts w:ascii="Times New Roman" w:eastAsia="Times New Roman" w:hAnsi="Times New Roman"/>
          <w:color w:val="000000"/>
          <w:szCs w:val="24"/>
        </w:rPr>
        <w:t>”</w:t>
      </w:r>
      <w:r w:rsidRPr="00B168EE">
        <w:rPr>
          <w:rFonts w:ascii="Times New Roman" w:hAnsi="Times New Roman"/>
          <w:b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atteso che l’eventuale affidamento si perfezionerà</w:t>
      </w:r>
      <w:r w:rsidRPr="0065711D">
        <w:rPr>
          <w:rFonts w:ascii="Times New Roman" w:hAnsi="Times New Roman"/>
          <w:color w:val="000000"/>
          <w:szCs w:val="24"/>
        </w:rPr>
        <w:t xml:space="preserve"> attraverso la suddetta piattaforma così come previsto dalla normativa vigente</w:t>
      </w:r>
      <w:r>
        <w:rPr>
          <w:rFonts w:ascii="Times New Roman" w:hAnsi="Times New Roman"/>
          <w:color w:val="000000"/>
          <w:szCs w:val="24"/>
        </w:rPr>
        <w:t>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È vietato il ricorso all’istituto dell’avvalimento di cui all’art. 104 del D.Lgs.n. 36/2023 per la soddisfazione dei requisiti generali.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Per i soggetti di cui all’art. 68 del Codice i suddetti requisiti di ordine generale e d’idoneità professionale devono essere posseduti da: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a. ciascuna delle imprese raggruppate/raggruppande, consorziate/consorziande o GEIE;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b. ciascuna delle imprese aderenti al contratto di rete indicate come esecutrici e dalla rete medesima nel</w:t>
      </w:r>
      <w:r>
        <w:rPr>
          <w:rFonts w:ascii="Times New Roman" w:hAnsi="Times New Roman"/>
          <w:szCs w:val="24"/>
        </w:rPr>
        <w:t xml:space="preserve"> </w:t>
      </w:r>
      <w:r w:rsidRPr="0065711D">
        <w:rPr>
          <w:rFonts w:ascii="Times New Roman" w:hAnsi="Times New Roman"/>
          <w:szCs w:val="24"/>
        </w:rPr>
        <w:t>caso in cui questa abbia soggettività giuridica.</w:t>
      </w: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 xml:space="preserve">TERMINI E MODALITÀ DI PRESENTAZIONE </w:t>
      </w:r>
    </w:p>
    <w:p w:rsidR="00B168EE" w:rsidRDefault="00102228" w:rsidP="00102228">
      <w:pPr>
        <w:adjustRightInd w:val="0"/>
        <w:jc w:val="both"/>
        <w:rPr>
          <w:rFonts w:ascii="Times New Roman" w:hAnsi="Times New Roman"/>
          <w:szCs w:val="24"/>
        </w:rPr>
      </w:pPr>
      <w:r w:rsidRPr="00B168EE">
        <w:rPr>
          <w:rFonts w:ascii="Times New Roman" w:eastAsia="Times New Roman" w:hAnsi="Times New Roman"/>
          <w:color w:val="000000"/>
        </w:rPr>
        <w:t>Per presentare manifestazione d’interesse</w:t>
      </w:r>
      <w:r w:rsidR="00B168EE" w:rsidRPr="00B168EE">
        <w:rPr>
          <w:rFonts w:ascii="Times New Roman" w:eastAsia="Times New Roman" w:hAnsi="Times New Roman"/>
          <w:color w:val="000000"/>
        </w:rPr>
        <w:t xml:space="preserve">, </w:t>
      </w:r>
      <w:r w:rsidR="00B168EE" w:rsidRPr="00B168EE">
        <w:rPr>
          <w:rFonts w:ascii="Times New Roman" w:hAnsi="Times New Roman"/>
          <w:szCs w:val="24"/>
        </w:rPr>
        <w:t>l’operatore economico in possesso dei requisiti richiesti dal presente avviso, dovrà</w:t>
      </w:r>
      <w:r w:rsidRPr="00B168EE">
        <w:rPr>
          <w:rFonts w:ascii="Times New Roman" w:eastAsia="Times New Roman" w:hAnsi="Times New Roman"/>
          <w:color w:val="000000"/>
        </w:rPr>
        <w:t xml:space="preserve"> registrarsi alla </w:t>
      </w:r>
      <w:r w:rsidRPr="00B168EE">
        <w:rPr>
          <w:rFonts w:ascii="Times New Roman" w:hAnsi="Times New Roman"/>
          <w:szCs w:val="24"/>
        </w:rPr>
        <w:t xml:space="preserve">piattaforma telematica denominata </w:t>
      </w:r>
      <w:r w:rsidRPr="00B168EE">
        <w:rPr>
          <w:rFonts w:ascii="Times New Roman" w:hAnsi="Times New Roman"/>
          <w:i/>
          <w:szCs w:val="24"/>
        </w:rPr>
        <w:t>“Net4Market”</w:t>
      </w:r>
      <w:r w:rsidRPr="00B168EE">
        <w:rPr>
          <w:rFonts w:ascii="Times New Roman" w:hAnsi="Times New Roman"/>
        </w:rPr>
        <w:t xml:space="preserve"> in</w:t>
      </w:r>
      <w:r w:rsidR="00B168EE">
        <w:rPr>
          <w:rFonts w:ascii="Times New Roman" w:hAnsi="Times New Roman"/>
        </w:rPr>
        <w:t xml:space="preserve"> </w:t>
      </w:r>
      <w:r w:rsidRPr="00B168EE">
        <w:rPr>
          <w:rFonts w:ascii="Times New Roman" w:hAnsi="Times New Roman"/>
        </w:rPr>
        <w:t xml:space="preserve">dotazione al Comune di Sorrento, </w:t>
      </w:r>
      <w:r w:rsidRPr="00B168EE">
        <w:rPr>
          <w:rFonts w:ascii="Times New Roman" w:hAnsi="Times New Roman"/>
          <w:szCs w:val="24"/>
        </w:rPr>
        <w:t>reperibile all’indirizzo:</w:t>
      </w:r>
    </w:p>
    <w:p w:rsidR="00102228" w:rsidRPr="00B168EE" w:rsidRDefault="008104BD" w:rsidP="00102228">
      <w:pPr>
        <w:adjustRightInd w:val="0"/>
        <w:jc w:val="both"/>
        <w:rPr>
          <w:rFonts w:ascii="Times New Roman" w:hAnsi="Times New Roman"/>
          <w:szCs w:val="24"/>
        </w:rPr>
      </w:pPr>
      <w:hyperlink r:id="rId7" w:history="1">
        <w:r w:rsidR="00102228" w:rsidRPr="00B168EE">
          <w:rPr>
            <w:rStyle w:val="Collegamentoipertestuale"/>
            <w:rFonts w:ascii="Times New Roman" w:hAnsi="Times New Roman"/>
            <w:szCs w:val="24"/>
            <w:u w:val="none"/>
          </w:rPr>
          <w:t>https://app.albofornitori.it/alboeproc/albo_comunesorrento</w:t>
        </w:r>
      </w:hyperlink>
    </w:p>
    <w:p w:rsidR="00C72852" w:rsidRPr="00B168EE" w:rsidRDefault="00C72852" w:rsidP="00C72852">
      <w:pPr>
        <w:jc w:val="both"/>
        <w:rPr>
          <w:rFonts w:ascii="Times New Roman" w:hAnsi="Times New Roman"/>
          <w:color w:val="000000"/>
          <w:szCs w:val="24"/>
          <w:highlight w:val="yellow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La manifestazione d’interesse, a pena di esclusione, dovrà essere presentata compilando debitamente i modelli che saranno resi disponibili sulla piattaforma telematica, sottoscritti digitalmente.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41699">
        <w:rPr>
          <w:rFonts w:ascii="Times New Roman" w:hAnsi="Times New Roman"/>
          <w:szCs w:val="24"/>
        </w:rPr>
        <w:t xml:space="preserve">La manifestazione d’interesse dovrà pervenire, a pena di esclusione, </w:t>
      </w:r>
      <w:r w:rsidRPr="00B168EE">
        <w:rPr>
          <w:rFonts w:ascii="Times New Roman" w:hAnsi="Times New Roman"/>
          <w:b/>
          <w:szCs w:val="24"/>
        </w:rPr>
        <w:t xml:space="preserve">entro le ore 12.00 del </w:t>
      </w:r>
      <w:r w:rsidR="00DE333E" w:rsidRPr="00B168EE">
        <w:rPr>
          <w:rFonts w:ascii="Times New Roman" w:hAnsi="Times New Roman"/>
          <w:b/>
          <w:szCs w:val="24"/>
        </w:rPr>
        <w:t>3</w:t>
      </w:r>
      <w:r w:rsidR="006309C3">
        <w:rPr>
          <w:rFonts w:ascii="Times New Roman" w:hAnsi="Times New Roman"/>
          <w:b/>
          <w:szCs w:val="24"/>
        </w:rPr>
        <w:t>1</w:t>
      </w:r>
      <w:r w:rsidR="00DE333E" w:rsidRPr="00B168EE">
        <w:rPr>
          <w:rFonts w:ascii="Times New Roman" w:hAnsi="Times New Roman"/>
          <w:b/>
          <w:szCs w:val="24"/>
        </w:rPr>
        <w:t>/01/2025</w:t>
      </w:r>
      <w:r w:rsidRPr="00B168EE">
        <w:rPr>
          <w:rFonts w:ascii="Times New Roman" w:hAnsi="Times New Roman"/>
          <w:b/>
          <w:szCs w:val="24"/>
        </w:rPr>
        <w:t xml:space="preserve"> </w:t>
      </w:r>
      <w:r w:rsidRPr="00B168EE">
        <w:rPr>
          <w:rFonts w:ascii="Times New Roman" w:hAnsi="Times New Roman"/>
          <w:szCs w:val="24"/>
        </w:rPr>
        <w:t xml:space="preserve">sulla piattaforma telematica </w:t>
      </w:r>
      <w:r w:rsidRPr="00B168EE">
        <w:rPr>
          <w:rFonts w:ascii="Times New Roman" w:hAnsi="Times New Roman"/>
          <w:i/>
          <w:szCs w:val="24"/>
        </w:rPr>
        <w:t>“</w:t>
      </w:r>
      <w:r w:rsidR="00102228" w:rsidRPr="00B168EE">
        <w:rPr>
          <w:rFonts w:ascii="Times New Roman" w:hAnsi="Times New Roman"/>
          <w:i/>
          <w:szCs w:val="24"/>
        </w:rPr>
        <w:t>Net4Market</w:t>
      </w:r>
      <w:r w:rsidRPr="00B168EE">
        <w:rPr>
          <w:rFonts w:ascii="Times New Roman" w:hAnsi="Times New Roman"/>
          <w:i/>
          <w:szCs w:val="24"/>
        </w:rPr>
        <w:t>”</w:t>
      </w:r>
      <w:r w:rsidRPr="00B168EE">
        <w:rPr>
          <w:rFonts w:ascii="Times New Roman" w:hAnsi="Times New Roman"/>
          <w:szCs w:val="24"/>
        </w:rPr>
        <w:t xml:space="preserve"> su menzionata.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  <w:u w:val="single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  <w:u w:val="single"/>
        </w:rPr>
      </w:pPr>
      <w:r w:rsidRPr="005722F8">
        <w:rPr>
          <w:rFonts w:ascii="Times New Roman" w:hAnsi="Times New Roman"/>
          <w:szCs w:val="24"/>
          <w:u w:val="single"/>
        </w:rPr>
        <w:t>Non si terrà conto e quindi saranno automaticamente escluse dalla procedura di selezione, le</w:t>
      </w:r>
      <w:r w:rsidRPr="005722F8">
        <w:rPr>
          <w:rFonts w:ascii="Times New Roman" w:hAnsi="Times New Roman"/>
          <w:szCs w:val="24"/>
          <w:u w:val="single"/>
        </w:rPr>
        <w:br/>
        <w:t>manifestazioni di interesse pervenute dopo tale scadenza e mediante altri mezzi di trasmissione.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102228">
        <w:rPr>
          <w:rFonts w:ascii="Times New Roman" w:hAnsi="Times New Roman"/>
          <w:szCs w:val="24"/>
        </w:rPr>
        <w:t xml:space="preserve">Attraverso la suddetta piattaforma telematica </w:t>
      </w:r>
      <w:r w:rsidRPr="00102228">
        <w:rPr>
          <w:rFonts w:ascii="Times New Roman" w:hAnsi="Times New Roman"/>
          <w:i/>
          <w:szCs w:val="24"/>
        </w:rPr>
        <w:t>"</w:t>
      </w:r>
      <w:r w:rsidR="00102228" w:rsidRPr="00102228">
        <w:rPr>
          <w:rFonts w:ascii="Times New Roman" w:hAnsi="Times New Roman"/>
          <w:i/>
          <w:szCs w:val="24"/>
        </w:rPr>
        <w:t>Net4Market</w:t>
      </w:r>
      <w:r w:rsidRPr="00102228">
        <w:rPr>
          <w:rFonts w:ascii="Times New Roman" w:hAnsi="Times New Roman"/>
          <w:i/>
          <w:szCs w:val="24"/>
        </w:rPr>
        <w:t>"</w:t>
      </w:r>
      <w:r w:rsidRPr="00102228">
        <w:rPr>
          <w:rFonts w:ascii="Times New Roman" w:hAnsi="Times New Roman"/>
          <w:szCs w:val="24"/>
        </w:rPr>
        <w:t>, saranno</w:t>
      </w:r>
      <w:r w:rsidRPr="005722F8">
        <w:rPr>
          <w:rFonts w:ascii="Times New Roman" w:hAnsi="Times New Roman"/>
          <w:szCs w:val="24"/>
        </w:rPr>
        <w:t xml:space="preserve"> gestite le fasi di pubblicazione, presentazione, analisi, valutazione e ammissione degli operatori economici, nonché le conseguenti comunicazioni e gli scambi di informazioni precedenti l’avvio della procedura di acquisizione del servizio in affidamento.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br/>
        <w:t>Si ribadisce che non è ammesso il recapito di alcun atto o documento in modalità diverse dall'invio alla piattaforma telematica summenzionata e, in particolare, non è ammesso il recapito di alcun atto o documento agli uffici della Stazione Appaltante.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lastRenderedPageBreak/>
        <w:br/>
        <w:t>Il Comune di Sorrento declina sin d'ora ogni responsabilità per dispersione di comunicazioni</w:t>
      </w:r>
      <w:r w:rsidRPr="005722F8">
        <w:rPr>
          <w:rFonts w:ascii="Times New Roman" w:hAnsi="Times New Roman"/>
          <w:szCs w:val="24"/>
        </w:rPr>
        <w:br/>
        <w:t>dipendenti da inesatte indicazioni del recapito da parte degli interessati o per eventuali disguidi</w:t>
      </w:r>
      <w:r w:rsidRPr="005722F8">
        <w:rPr>
          <w:rFonts w:ascii="Times New Roman" w:hAnsi="Times New Roman"/>
          <w:szCs w:val="24"/>
        </w:rPr>
        <w:br/>
        <w:t>telematici imputabili a fatto di terzi, a caso fortuito o forza maggiore o comunque non imputabili a</w:t>
      </w:r>
      <w:r w:rsidRPr="005722F8">
        <w:rPr>
          <w:rFonts w:ascii="Times New Roman" w:hAnsi="Times New Roman"/>
          <w:szCs w:val="24"/>
        </w:rPr>
        <w:br/>
        <w:t>colpa del Comune di Sorrento stesso, di qualunque natura, che impediscano il recapito della</w:t>
      </w:r>
      <w:r w:rsidRPr="005722F8">
        <w:rPr>
          <w:rFonts w:ascii="Times New Roman" w:hAnsi="Times New Roman"/>
          <w:szCs w:val="24"/>
        </w:rPr>
        <w:br/>
        <w:t>manifestazione di interesse entro il termine suindicato.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>FASE SUCCESSIVA ALLA RICEZIONE DELLE CANDIDATURE -</w:t>
      </w:r>
      <w:r>
        <w:rPr>
          <w:rFonts w:ascii="Times New Roman" w:hAnsi="Times New Roman"/>
          <w:b/>
          <w:szCs w:val="24"/>
        </w:rPr>
        <w:t xml:space="preserve"> </w:t>
      </w:r>
      <w:r w:rsidRPr="0065711D">
        <w:rPr>
          <w:rFonts w:ascii="Times New Roman" w:hAnsi="Times New Roman"/>
          <w:b/>
          <w:szCs w:val="24"/>
        </w:rPr>
        <w:t xml:space="preserve">PROCEDIMENTO ISTRUTTORIO </w:t>
      </w:r>
    </w:p>
    <w:p w:rsidR="00C72852" w:rsidRPr="005722F8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102228">
        <w:rPr>
          <w:rFonts w:ascii="Times New Roman" w:hAnsi="Times New Roman"/>
          <w:szCs w:val="24"/>
        </w:rPr>
        <w:t xml:space="preserve">L’acquisizione delle manifestazioni di interesse degli operatori economici interessati transiterà sulla piattaforma telematica </w:t>
      </w:r>
      <w:r w:rsidRPr="00102228">
        <w:rPr>
          <w:rFonts w:ascii="Times New Roman" w:hAnsi="Times New Roman"/>
          <w:i/>
          <w:szCs w:val="24"/>
        </w:rPr>
        <w:t>“</w:t>
      </w:r>
      <w:r w:rsidR="00102228" w:rsidRPr="00102228">
        <w:rPr>
          <w:rFonts w:ascii="Times New Roman" w:hAnsi="Times New Roman"/>
          <w:i/>
          <w:szCs w:val="24"/>
        </w:rPr>
        <w:t>Net4Market</w:t>
      </w:r>
      <w:r w:rsidRPr="00102228">
        <w:rPr>
          <w:rFonts w:ascii="Times New Roman" w:hAnsi="Times New Roman"/>
          <w:i/>
          <w:szCs w:val="24"/>
        </w:rPr>
        <w:t xml:space="preserve">”. </w:t>
      </w:r>
      <w:r w:rsidRPr="00102228">
        <w:rPr>
          <w:rFonts w:ascii="Times New Roman" w:hAnsi="Times New Roman"/>
          <w:szCs w:val="24"/>
        </w:rPr>
        <w:t xml:space="preserve">Una volta pervenute le manifestazioni di interesse entro il termine stabilito, si procederà ad individuare l’operatore economico idoneo per l’affidamento </w:t>
      </w:r>
      <w:r w:rsidR="00D74D36" w:rsidRPr="00102228">
        <w:rPr>
          <w:rFonts w:ascii="Times New Roman" w:hAnsi="Times New Roman"/>
          <w:szCs w:val="24"/>
        </w:rPr>
        <w:t>del</w:t>
      </w:r>
      <w:r w:rsidR="00D74D36" w:rsidRPr="00541699">
        <w:rPr>
          <w:rFonts w:ascii="Times New Roman" w:hAnsi="Times New Roman"/>
          <w:szCs w:val="24"/>
        </w:rPr>
        <w:t xml:space="preserve"> servizio</w:t>
      </w:r>
      <w:r w:rsidRPr="00541699">
        <w:rPr>
          <w:rFonts w:ascii="Times New Roman" w:hAnsi="Times New Roman"/>
          <w:szCs w:val="24"/>
        </w:rPr>
        <w:t xml:space="preserve"> in oggetto, sulla base della documentazione prodotta </w:t>
      </w:r>
      <w:r w:rsidRPr="00B168EE">
        <w:rPr>
          <w:rFonts w:ascii="Times New Roman" w:hAnsi="Times New Roman"/>
          <w:szCs w:val="24"/>
        </w:rPr>
        <w:t xml:space="preserve">e </w:t>
      </w:r>
      <w:r w:rsidR="00D74D36" w:rsidRPr="00B168EE">
        <w:rPr>
          <w:rFonts w:ascii="Times New Roman" w:eastAsia="Times New Roman" w:hAnsi="Times New Roman"/>
          <w:color w:val="000000"/>
          <w:szCs w:val="24"/>
        </w:rPr>
        <w:t>dell’offerta più bassa</w:t>
      </w:r>
      <w:r w:rsidRPr="00B168EE">
        <w:rPr>
          <w:rFonts w:ascii="Times New Roman" w:hAnsi="Times New Roman"/>
          <w:szCs w:val="24"/>
        </w:rPr>
        <w:t>,</w:t>
      </w:r>
      <w:r w:rsidRPr="00541699">
        <w:rPr>
          <w:rFonts w:ascii="Times New Roman" w:hAnsi="Times New Roman"/>
          <w:szCs w:val="24"/>
        </w:rPr>
        <w:t xml:space="preserve"> nei confronti del quale verrà poi attivata sulla piattaforma elettronica del Mercato Elettronico della Pubblica Amministrazione</w:t>
      </w:r>
      <w:r w:rsidRPr="00541699">
        <w:rPr>
          <w:rFonts w:ascii="Times New Roman" w:hAnsi="Times New Roman"/>
          <w:i/>
          <w:szCs w:val="24"/>
        </w:rPr>
        <w:t>“Mepa”</w:t>
      </w:r>
      <w:r w:rsidR="00541699" w:rsidRPr="00541699">
        <w:rPr>
          <w:rFonts w:ascii="Times New Roman" w:hAnsi="Times New Roman"/>
          <w:szCs w:val="24"/>
        </w:rPr>
        <w:t xml:space="preserve"> una richiesta di trattativa diretta</w:t>
      </w:r>
      <w:r w:rsidRPr="00541699">
        <w:rPr>
          <w:rFonts w:ascii="Times New Roman" w:hAnsi="Times New Roman"/>
          <w:szCs w:val="24"/>
        </w:rPr>
        <w:t>, al fine di perfezionare l’affidamento.</w:t>
      </w:r>
    </w:p>
    <w:p w:rsidR="00C72852" w:rsidRPr="005722F8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L’affidamento del servizio avverrà mediante affidamento diretto in ossequio al disposto normativo di cui all’articolo 50, comma 1, lettera b) del D.lgs 36/2023.</w:t>
      </w:r>
    </w:p>
    <w:p w:rsidR="00C72852" w:rsidRPr="0065711D" w:rsidRDefault="00C72852" w:rsidP="00C72852">
      <w:pPr>
        <w:adjustRightInd w:val="0"/>
        <w:jc w:val="both"/>
        <w:rPr>
          <w:rFonts w:ascii="Times New Roman" w:hAnsi="Times New Roman"/>
          <w:szCs w:val="24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Il Comune di Sorrento si riserva la facoltà di richiedere integrazioni per sanare eventuali carenze documentali.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 xml:space="preserve">Il Comune di Sorrento, ai sensi dell’art. 71 del DPR 445/2000, si riserva la possibilità di verificare la veridicità dei dati dichiarati dal manifestante e di richiedere in qualsiasi momento i documenti giustificativi. </w:t>
      </w:r>
    </w:p>
    <w:p w:rsidR="00C72852" w:rsidRPr="005722F8" w:rsidRDefault="00C72852" w:rsidP="00C72852">
      <w:pPr>
        <w:pStyle w:val="Corpodeltesto"/>
        <w:tabs>
          <w:tab w:val="left" w:pos="10065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5722F8">
        <w:rPr>
          <w:rFonts w:ascii="Times New Roman" w:hAnsi="Times New Roman" w:cs="Times New Roman"/>
          <w:sz w:val="24"/>
          <w:szCs w:val="24"/>
        </w:rPr>
        <w:t>In ogni caso, l’Amministrazione potrà procedere anche nell’ipotesi in cui venga presentata una sola manifestazione di interesse.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Tutta la documentazione inviata dal partecipante resta acquisita agli atti del Comune di Sorrento. </w:t>
      </w: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 xml:space="preserve">PUBBLICITÁ 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Il presente avviso di manifestazione d’interesse verrà pubblicato </w:t>
      </w:r>
    </w:p>
    <w:p w:rsidR="00C72852" w:rsidRPr="0065711D" w:rsidRDefault="00C72852" w:rsidP="00C72852">
      <w:pPr>
        <w:numPr>
          <w:ilvl w:val="0"/>
          <w:numId w:val="2"/>
        </w:numPr>
        <w:ind w:left="851"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all’Albo Pretorio elettronico del Comune di Sorrento;</w:t>
      </w:r>
    </w:p>
    <w:p w:rsidR="00102228" w:rsidRDefault="00C72852" w:rsidP="00102228">
      <w:pPr>
        <w:numPr>
          <w:ilvl w:val="0"/>
          <w:numId w:val="2"/>
        </w:numPr>
        <w:ind w:left="851"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sul sito istituzionale del Comune di Sorrento, </w:t>
      </w:r>
      <w:hyperlink r:id="rId8" w:history="1">
        <w:r w:rsidRPr="0065711D">
          <w:rPr>
            <w:rStyle w:val="Collegamentoipertestuale"/>
            <w:rFonts w:ascii="Times New Roman" w:hAnsi="Times New Roman"/>
            <w:szCs w:val="24"/>
          </w:rPr>
          <w:t>www.comune.sorrento.na.it</w:t>
        </w:r>
      </w:hyperlink>
      <w:r w:rsidRPr="0065711D">
        <w:rPr>
          <w:rFonts w:ascii="Times New Roman" w:hAnsi="Times New Roman"/>
          <w:szCs w:val="24"/>
        </w:rPr>
        <w:t>, sezione “Amministrazione Trasparente” sottosezione “bandi di gara e contratti”;</w:t>
      </w:r>
    </w:p>
    <w:p w:rsidR="00C72852" w:rsidRPr="00102228" w:rsidRDefault="00C72852" w:rsidP="00102228">
      <w:pPr>
        <w:numPr>
          <w:ilvl w:val="0"/>
          <w:numId w:val="2"/>
        </w:numPr>
        <w:ind w:left="851" w:right="15"/>
        <w:jc w:val="both"/>
        <w:rPr>
          <w:rFonts w:ascii="Times New Roman" w:hAnsi="Times New Roman"/>
          <w:szCs w:val="24"/>
        </w:rPr>
      </w:pPr>
      <w:r w:rsidRPr="00102228">
        <w:rPr>
          <w:rFonts w:ascii="Times New Roman" w:hAnsi="Times New Roman"/>
          <w:szCs w:val="24"/>
        </w:rPr>
        <w:t xml:space="preserve">sulla piattaforma </w:t>
      </w:r>
      <w:r w:rsidR="00102228" w:rsidRPr="00102228">
        <w:rPr>
          <w:rFonts w:ascii="Times New Roman" w:hAnsi="Times New Roman"/>
          <w:i/>
          <w:szCs w:val="24"/>
        </w:rPr>
        <w:t>“Net4Market”</w:t>
      </w:r>
      <w:r w:rsidR="00102228" w:rsidRPr="00102228">
        <w:rPr>
          <w:rFonts w:ascii="Times New Roman" w:hAnsi="Times New Roman"/>
          <w:szCs w:val="24"/>
        </w:rPr>
        <w:t xml:space="preserve"> </w:t>
      </w:r>
      <w:r w:rsidRPr="00102228">
        <w:rPr>
          <w:rFonts w:ascii="Times New Roman" w:hAnsi="Times New Roman"/>
          <w:szCs w:val="24"/>
        </w:rPr>
        <w:t xml:space="preserve">in dotazione al Comune di Sorrento </w:t>
      </w:r>
      <w:r w:rsidR="00102228" w:rsidRPr="00102228">
        <w:rPr>
          <w:rFonts w:ascii="Times New Roman" w:hAnsi="Times New Roman"/>
          <w:szCs w:val="24"/>
        </w:rPr>
        <w:t xml:space="preserve">reperibile all’indirizzo: </w:t>
      </w:r>
      <w:hyperlink r:id="rId9" w:history="1">
        <w:r w:rsidR="00102228" w:rsidRPr="00102228">
          <w:rPr>
            <w:rStyle w:val="Collegamentoipertestuale"/>
            <w:rFonts w:ascii="Times New Roman" w:hAnsi="Times New Roman"/>
            <w:szCs w:val="24"/>
          </w:rPr>
          <w:t>https://app.albofornitori.it/alboeproc/albo_comunesorrento</w:t>
        </w:r>
      </w:hyperlink>
      <w:r w:rsidR="00102228" w:rsidRPr="00102228">
        <w:rPr>
          <w:rFonts w:ascii="Times New Roman" w:hAnsi="Times New Roman"/>
        </w:rPr>
        <w:t>.</w:t>
      </w:r>
    </w:p>
    <w:p w:rsidR="00102228" w:rsidRDefault="00102228" w:rsidP="00C72852">
      <w:pPr>
        <w:jc w:val="both"/>
        <w:rPr>
          <w:rFonts w:ascii="Times New Roman" w:hAnsi="Times New Roman"/>
          <w:szCs w:val="24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Ogni eventuale modifica o integrazione al presente avviso sarà pubblicata nelle stesse modalità innanzi espresse.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Costituiscono allegati al presente avviso:</w:t>
      </w:r>
    </w:p>
    <w:p w:rsidR="00C72852" w:rsidRPr="005722F8" w:rsidRDefault="00C72852" w:rsidP="00C72852">
      <w:pPr>
        <w:jc w:val="both"/>
        <w:rPr>
          <w:rFonts w:ascii="Times New Roman" w:hAnsi="Times New Roman"/>
          <w:szCs w:val="24"/>
        </w:rPr>
      </w:pPr>
      <w:r w:rsidRPr="005722F8">
        <w:rPr>
          <w:rFonts w:ascii="Times New Roman" w:hAnsi="Times New Roman"/>
          <w:szCs w:val="24"/>
        </w:rPr>
        <w:t>Allegato A -  Modello di manifestazione d’interesse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b/>
          <w:szCs w:val="24"/>
        </w:rPr>
      </w:pP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>TRATTAMENTO DEI DATI PERSONALI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La procedura comporta il trattamento dei dati personali degli istanti da parte del Comune di Sorrento.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lastRenderedPageBreak/>
        <w:t xml:space="preserve">Tale trattamento è finalizzato allo svolgimento del procedimento di affidamento di servizi in trattazione, nell'ambito delle attività che il Comune predispone nell'interesse pubblico e nell'esercizio dei pubblici poteri e in conformità alla disciplina.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Il trattamento è effettuato con modalità manuali e informatiche.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Il conferimento dei dati è obbligatorio per lo svolgimento del procedimento amministrativo e il mancato conferimento comporta l’annullamento del procedimento per impossibilità a realizzare l’istruttoria necessaria. I dati raccolti sono quelli forniti dall’operatore economico con l’apposito modulo, ovvero acquisiti da altri enti/soggetti così come previsto dalla normativa, e saranno elaborati dal personale del Comune, che agisce sulla base di specifiche istruzioni.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I dati così acquisiti possono essere comunicati all'esterno a soggetti nominati responsabili del trattamento per svolgere il servizio e ai soggetti che ne abbiano interesse ai sensi della Legge n. 241/1990 e successive modifiche ed integrazioni e per l’adempimento degli obblighi di pubblicità, trasparenza e diffusione di informazioni da parte delle pubbliche amministrazioni ai sensi del D.Lgs.n. 33/2013 e successive modifiche ed integrazioni.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I dati possono essere comunicati ad altre amministrazioni così come previsto dalla normativa in vigore.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Il dichiarante può esercitare i diritti di cui agli artt. 15 e ss. del Reg. UE 679/2016, ivi compreso il diritto al reclamo: </w:t>
      </w:r>
      <w:hyperlink r:id="rId10" w:history="1">
        <w:r w:rsidRPr="0065711D">
          <w:rPr>
            <w:rStyle w:val="Collegamentoipertestuale"/>
            <w:rFonts w:ascii="Times New Roman" w:hAnsi="Times New Roman"/>
            <w:szCs w:val="24"/>
          </w:rPr>
          <w:t>www.garanteprivacy.it</w:t>
        </w:r>
      </w:hyperlink>
      <w:r w:rsidRPr="0065711D">
        <w:rPr>
          <w:rFonts w:ascii="Times New Roman" w:hAnsi="Times New Roman"/>
          <w:szCs w:val="24"/>
        </w:rPr>
        <w:t xml:space="preserve">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Non sono previsti processi decisionali automatizzati né trasferimenti extra UE.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Il Comune di Sorrento è il titolare del trattamento dei dati. 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szCs w:val="24"/>
        </w:rPr>
        <w:t>L'informativa completa e i dati di contatto del R.P.D. sono disponibili nel sito del Comune o presso gli appositi uffici.</w:t>
      </w:r>
    </w:p>
    <w:p w:rsidR="00C72852" w:rsidRPr="0065711D" w:rsidRDefault="00C72852" w:rsidP="00C72852">
      <w:pPr>
        <w:ind w:right="15"/>
        <w:jc w:val="both"/>
        <w:rPr>
          <w:rFonts w:ascii="Times New Roman" w:eastAsia="Times New Roman" w:hAnsi="Times New Roman"/>
          <w:szCs w:val="24"/>
        </w:rPr>
      </w:pPr>
    </w:p>
    <w:p w:rsidR="00C72852" w:rsidRPr="0065711D" w:rsidRDefault="00C72852" w:rsidP="00C72852">
      <w:pPr>
        <w:ind w:right="15"/>
        <w:jc w:val="both"/>
        <w:rPr>
          <w:rFonts w:ascii="Times New Roman" w:eastAsia="Times New Roman" w:hAnsi="Times New Roman"/>
          <w:szCs w:val="24"/>
        </w:rPr>
      </w:pPr>
      <w:r w:rsidRPr="0065711D">
        <w:rPr>
          <w:rFonts w:ascii="Times New Roman" w:eastAsia="Times New Roman" w:hAnsi="Times New Roman"/>
          <w:b/>
          <w:bCs/>
          <w:spacing w:val="-3"/>
          <w:szCs w:val="24"/>
        </w:rPr>
        <w:t>R</w:t>
      </w:r>
      <w:r w:rsidRPr="0065711D">
        <w:rPr>
          <w:rFonts w:ascii="Times New Roman" w:eastAsia="Times New Roman" w:hAnsi="Times New Roman"/>
          <w:b/>
          <w:bCs/>
          <w:spacing w:val="-2"/>
          <w:szCs w:val="24"/>
        </w:rPr>
        <w:t>E</w:t>
      </w:r>
      <w:r w:rsidRPr="0065711D">
        <w:rPr>
          <w:rFonts w:ascii="Times New Roman" w:eastAsia="Times New Roman" w:hAnsi="Times New Roman"/>
          <w:b/>
          <w:bCs/>
          <w:spacing w:val="-4"/>
          <w:szCs w:val="24"/>
        </w:rPr>
        <w:t>S</w:t>
      </w:r>
      <w:r w:rsidRPr="0065711D">
        <w:rPr>
          <w:rFonts w:ascii="Times New Roman" w:eastAsia="Times New Roman" w:hAnsi="Times New Roman"/>
          <w:b/>
          <w:bCs/>
          <w:spacing w:val="-1"/>
          <w:szCs w:val="24"/>
        </w:rPr>
        <w:t>PO</w:t>
      </w:r>
      <w:r w:rsidRPr="0065711D">
        <w:rPr>
          <w:rFonts w:ascii="Times New Roman" w:eastAsia="Times New Roman" w:hAnsi="Times New Roman"/>
          <w:b/>
          <w:bCs/>
          <w:spacing w:val="-5"/>
          <w:szCs w:val="24"/>
        </w:rPr>
        <w:t>N</w:t>
      </w:r>
      <w:r w:rsidRPr="0065711D">
        <w:rPr>
          <w:rFonts w:ascii="Times New Roman" w:eastAsia="Times New Roman" w:hAnsi="Times New Roman"/>
          <w:b/>
          <w:bCs/>
          <w:spacing w:val="-1"/>
          <w:szCs w:val="24"/>
        </w:rPr>
        <w:t>S</w:t>
      </w:r>
      <w:r w:rsidRPr="0065711D">
        <w:rPr>
          <w:rFonts w:ascii="Times New Roman" w:eastAsia="Times New Roman" w:hAnsi="Times New Roman"/>
          <w:b/>
          <w:bCs/>
          <w:spacing w:val="-4"/>
          <w:szCs w:val="24"/>
        </w:rPr>
        <w:t>A</w:t>
      </w:r>
      <w:r w:rsidRPr="0065711D">
        <w:rPr>
          <w:rFonts w:ascii="Times New Roman" w:eastAsia="Times New Roman" w:hAnsi="Times New Roman"/>
          <w:b/>
          <w:bCs/>
          <w:spacing w:val="-1"/>
          <w:szCs w:val="24"/>
        </w:rPr>
        <w:t>B</w:t>
      </w:r>
      <w:r w:rsidRPr="0065711D">
        <w:rPr>
          <w:rFonts w:ascii="Times New Roman" w:eastAsia="Times New Roman" w:hAnsi="Times New Roman"/>
          <w:b/>
          <w:bCs/>
          <w:spacing w:val="-4"/>
          <w:szCs w:val="24"/>
        </w:rPr>
        <w:t>IL</w:t>
      </w:r>
      <w:r w:rsidRPr="0065711D">
        <w:rPr>
          <w:rFonts w:ascii="Times New Roman" w:eastAsia="Times New Roman" w:hAnsi="Times New Roman"/>
          <w:b/>
          <w:bCs/>
          <w:szCs w:val="24"/>
        </w:rPr>
        <w:t>E</w:t>
      </w:r>
      <w:r w:rsidR="00C07EB1">
        <w:rPr>
          <w:rFonts w:ascii="Times New Roman" w:eastAsia="Times New Roman" w:hAnsi="Times New Roman"/>
          <w:b/>
          <w:bCs/>
          <w:szCs w:val="24"/>
        </w:rPr>
        <w:t xml:space="preserve"> UNICO </w:t>
      </w:r>
      <w:r w:rsidRPr="0065711D">
        <w:rPr>
          <w:rFonts w:ascii="Times New Roman" w:eastAsia="Times New Roman" w:hAnsi="Times New Roman"/>
          <w:b/>
          <w:bCs/>
          <w:spacing w:val="-1"/>
          <w:szCs w:val="24"/>
        </w:rPr>
        <w:t>D</w:t>
      </w:r>
      <w:r w:rsidRPr="0065711D">
        <w:rPr>
          <w:rFonts w:ascii="Times New Roman" w:eastAsia="Times New Roman" w:hAnsi="Times New Roman"/>
          <w:b/>
          <w:bCs/>
          <w:spacing w:val="-2"/>
          <w:szCs w:val="24"/>
        </w:rPr>
        <w:t>E</w:t>
      </w:r>
      <w:r w:rsidRPr="0065711D">
        <w:rPr>
          <w:rFonts w:ascii="Times New Roman" w:eastAsia="Times New Roman" w:hAnsi="Times New Roman"/>
          <w:b/>
          <w:bCs/>
          <w:szCs w:val="24"/>
        </w:rPr>
        <w:t>L</w:t>
      </w:r>
      <w:r w:rsidRPr="0065711D">
        <w:rPr>
          <w:rFonts w:ascii="Times New Roman" w:eastAsia="Times New Roman" w:hAnsi="Times New Roman"/>
          <w:b/>
          <w:bCs/>
          <w:spacing w:val="-4"/>
          <w:szCs w:val="24"/>
        </w:rPr>
        <w:t xml:space="preserve"> P</w:t>
      </w:r>
      <w:r w:rsidRPr="0065711D">
        <w:rPr>
          <w:rFonts w:ascii="Times New Roman" w:eastAsia="Times New Roman" w:hAnsi="Times New Roman"/>
          <w:b/>
          <w:bCs/>
          <w:spacing w:val="-1"/>
          <w:szCs w:val="24"/>
        </w:rPr>
        <w:t>RO</w:t>
      </w:r>
      <w:r w:rsidR="00C07EB1">
        <w:rPr>
          <w:rFonts w:ascii="Times New Roman" w:eastAsia="Times New Roman" w:hAnsi="Times New Roman"/>
          <w:b/>
          <w:bCs/>
          <w:spacing w:val="-2"/>
          <w:szCs w:val="24"/>
        </w:rPr>
        <w:t>GETT</w:t>
      </w:r>
      <w:r w:rsidRPr="0065711D">
        <w:rPr>
          <w:rFonts w:ascii="Times New Roman" w:eastAsia="Times New Roman" w:hAnsi="Times New Roman"/>
          <w:b/>
          <w:bCs/>
          <w:szCs w:val="24"/>
        </w:rPr>
        <w:t>O</w:t>
      </w:r>
    </w:p>
    <w:p w:rsidR="00C72852" w:rsidRPr="0065711D" w:rsidRDefault="00C72852" w:rsidP="00C72852">
      <w:pPr>
        <w:ind w:right="15"/>
        <w:jc w:val="both"/>
        <w:rPr>
          <w:rFonts w:ascii="Times New Roman" w:eastAsia="Times New Roman" w:hAnsi="Times New Roman"/>
          <w:szCs w:val="24"/>
        </w:rPr>
      </w:pPr>
      <w:r w:rsidRPr="0065711D">
        <w:rPr>
          <w:rFonts w:ascii="Times New Roman" w:eastAsia="Times New Roman" w:hAnsi="Times New Roman"/>
          <w:spacing w:val="-6"/>
          <w:szCs w:val="24"/>
        </w:rPr>
        <w:t>I</w:t>
      </w:r>
      <w:r w:rsidRPr="0065711D">
        <w:rPr>
          <w:rFonts w:ascii="Times New Roman" w:eastAsia="Times New Roman" w:hAnsi="Times New Roman"/>
          <w:szCs w:val="24"/>
        </w:rPr>
        <w:t>l</w:t>
      </w:r>
      <w:r w:rsidRPr="0065711D">
        <w:rPr>
          <w:rFonts w:ascii="Times New Roman" w:eastAsia="Times New Roman" w:hAnsi="Times New Roman"/>
          <w:spacing w:val="-2"/>
          <w:szCs w:val="24"/>
        </w:rPr>
        <w:t xml:space="preserve"> R</w:t>
      </w:r>
      <w:r w:rsidRPr="0065711D">
        <w:rPr>
          <w:rFonts w:ascii="Times New Roman" w:eastAsia="Times New Roman" w:hAnsi="Times New Roman"/>
          <w:spacing w:val="-3"/>
          <w:szCs w:val="24"/>
        </w:rPr>
        <w:t>e</w:t>
      </w:r>
      <w:r w:rsidRPr="0065711D">
        <w:rPr>
          <w:rFonts w:ascii="Times New Roman" w:eastAsia="Times New Roman" w:hAnsi="Times New Roman"/>
          <w:spacing w:val="-2"/>
          <w:szCs w:val="24"/>
        </w:rPr>
        <w:t>sp</w:t>
      </w:r>
      <w:r w:rsidRPr="0065711D">
        <w:rPr>
          <w:rFonts w:ascii="Times New Roman" w:eastAsia="Times New Roman" w:hAnsi="Times New Roman"/>
          <w:szCs w:val="24"/>
        </w:rPr>
        <w:t>o</w:t>
      </w:r>
      <w:r w:rsidRPr="0065711D">
        <w:rPr>
          <w:rFonts w:ascii="Times New Roman" w:eastAsia="Times New Roman" w:hAnsi="Times New Roman"/>
          <w:spacing w:val="-2"/>
          <w:szCs w:val="24"/>
        </w:rPr>
        <w:t>ns</w:t>
      </w:r>
      <w:r w:rsidRPr="0065711D">
        <w:rPr>
          <w:rFonts w:ascii="Times New Roman" w:eastAsia="Times New Roman" w:hAnsi="Times New Roman"/>
          <w:spacing w:val="-3"/>
          <w:szCs w:val="24"/>
        </w:rPr>
        <w:t>a</w:t>
      </w:r>
      <w:r w:rsidRPr="0065711D">
        <w:rPr>
          <w:rFonts w:ascii="Times New Roman" w:eastAsia="Times New Roman" w:hAnsi="Times New Roman"/>
          <w:spacing w:val="-2"/>
          <w:szCs w:val="24"/>
        </w:rPr>
        <w:t>bi</w:t>
      </w:r>
      <w:r w:rsidRPr="0065711D">
        <w:rPr>
          <w:rFonts w:ascii="Times New Roman" w:eastAsia="Times New Roman" w:hAnsi="Times New Roman"/>
          <w:szCs w:val="24"/>
        </w:rPr>
        <w:t xml:space="preserve">le Unico </w:t>
      </w:r>
      <w:r w:rsidRPr="0065711D">
        <w:rPr>
          <w:rFonts w:ascii="Times New Roman" w:eastAsia="Times New Roman" w:hAnsi="Times New Roman"/>
          <w:spacing w:val="-2"/>
          <w:szCs w:val="24"/>
        </w:rPr>
        <w:t>del Pro</w:t>
      </w:r>
      <w:r>
        <w:rPr>
          <w:rFonts w:ascii="Times New Roman" w:eastAsia="Times New Roman" w:hAnsi="Times New Roman"/>
          <w:spacing w:val="-2"/>
          <w:szCs w:val="24"/>
        </w:rPr>
        <w:t>gett</w:t>
      </w:r>
      <w:r w:rsidRPr="0065711D">
        <w:rPr>
          <w:rFonts w:ascii="Times New Roman" w:eastAsia="Times New Roman" w:hAnsi="Times New Roman"/>
          <w:spacing w:val="-2"/>
          <w:szCs w:val="24"/>
        </w:rPr>
        <w:t xml:space="preserve">o </w:t>
      </w:r>
      <w:r w:rsidRPr="0065711D">
        <w:rPr>
          <w:rFonts w:ascii="Times New Roman" w:eastAsia="Times New Roman" w:hAnsi="Times New Roman"/>
          <w:szCs w:val="24"/>
        </w:rPr>
        <w:t>è</w:t>
      </w:r>
      <w:r w:rsidRPr="0065711D">
        <w:rPr>
          <w:rFonts w:ascii="Times New Roman" w:eastAsia="Times New Roman" w:hAnsi="Times New Roman"/>
          <w:spacing w:val="-3"/>
          <w:szCs w:val="24"/>
        </w:rPr>
        <w:t xml:space="preserve"> la dott.ssa Simona Fiorentino.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Per informazioni o chiarimenti è possibile scrivere all'indirizzo: </w:t>
      </w:r>
      <w:hyperlink r:id="rId11" w:history="1">
        <w:r w:rsidRPr="0065711D">
          <w:rPr>
            <w:rStyle w:val="Collegamentoipertestuale"/>
            <w:rFonts w:ascii="Times New Roman" w:hAnsi="Times New Roman"/>
            <w:szCs w:val="24"/>
          </w:rPr>
          <w:t>eventi@pec.comune.sorrento.na.it</w:t>
        </w:r>
      </w:hyperlink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b/>
          <w:szCs w:val="24"/>
        </w:rPr>
      </w:pP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b/>
          <w:szCs w:val="24"/>
        </w:rPr>
      </w:pPr>
      <w:r w:rsidRPr="0065711D">
        <w:rPr>
          <w:rFonts w:ascii="Times New Roman" w:hAnsi="Times New Roman"/>
          <w:b/>
          <w:szCs w:val="24"/>
        </w:rPr>
        <w:t>RISOLUZIONE DELLE CONTROVERSIE</w:t>
      </w:r>
    </w:p>
    <w:p w:rsidR="00C72852" w:rsidRPr="0065711D" w:rsidRDefault="00C72852" w:rsidP="00C72852">
      <w:pPr>
        <w:ind w:right="15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Per eventuali controversie è competente il Foro di Torre Annunziata.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b/>
          <w:szCs w:val="24"/>
        </w:rPr>
        <w:t>NORME CONCLUSIVE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Ai sensi di quanto disposto in materia dal D.P.R. n. 445/2000 le dichiarazioni rese e sottoscritte nella manifestazione d’interesse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 xml:space="preserve">I soggetti partecipanti non potranno richiedere al Comune di Sorrento alcuna forma di compenso nemmeno a titolo di indennità, risarcimento o altro emolumento. Manifestando interesse il soggetto accetta, senza riserve, tutte le disposizioni contenute nell’avviso stesso. 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C72852" w:rsidRPr="0065711D" w:rsidRDefault="00C72852" w:rsidP="00C72852">
      <w:pPr>
        <w:ind w:left="5760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>Il Dirigente del V Dipartimento</w:t>
      </w:r>
    </w:p>
    <w:p w:rsidR="00C72852" w:rsidRPr="0065711D" w:rsidRDefault="00C72852" w:rsidP="00C72852">
      <w:pPr>
        <w:ind w:left="4320" w:firstLine="720"/>
        <w:jc w:val="both"/>
        <w:rPr>
          <w:rFonts w:ascii="Times New Roman" w:hAnsi="Times New Roman"/>
          <w:szCs w:val="24"/>
        </w:rPr>
      </w:pPr>
      <w:r w:rsidRPr="0065711D">
        <w:rPr>
          <w:rFonts w:ascii="Times New Roman" w:hAnsi="Times New Roman"/>
          <w:szCs w:val="24"/>
        </w:rPr>
        <w:tab/>
      </w:r>
      <w:r w:rsidRPr="0065711D">
        <w:rPr>
          <w:rFonts w:ascii="Times New Roman" w:hAnsi="Times New Roman"/>
          <w:szCs w:val="24"/>
        </w:rPr>
        <w:tab/>
        <w:t>Dott. Donato Sarno</w:t>
      </w:r>
    </w:p>
    <w:p w:rsidR="00C72852" w:rsidRPr="0065711D" w:rsidRDefault="00C72852" w:rsidP="00C72852">
      <w:pPr>
        <w:jc w:val="both"/>
        <w:rPr>
          <w:rFonts w:ascii="Times New Roman" w:hAnsi="Times New Roman"/>
          <w:szCs w:val="24"/>
        </w:rPr>
      </w:pPr>
    </w:p>
    <w:p w:rsidR="00D61BED" w:rsidRDefault="00D61BED"/>
    <w:sectPr w:rsidR="00D61BED" w:rsidSect="00D61BE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C1D" w:rsidRDefault="00F01C1D" w:rsidP="006E5D5F">
      <w:r>
        <w:separator/>
      </w:r>
    </w:p>
  </w:endnote>
  <w:endnote w:type="continuationSeparator" w:id="1">
    <w:p w:rsidR="00F01C1D" w:rsidRDefault="00F01C1D" w:rsidP="006E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C1D" w:rsidRDefault="00F01C1D" w:rsidP="006E5D5F">
      <w:r>
        <w:separator/>
      </w:r>
    </w:p>
  </w:footnote>
  <w:footnote w:type="continuationSeparator" w:id="1">
    <w:p w:rsidR="00F01C1D" w:rsidRDefault="00F01C1D" w:rsidP="006E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D5F" w:rsidRPr="00837C90" w:rsidRDefault="008104BD" w:rsidP="006E5D5F">
    <w:pPr>
      <w:jc w:val="center"/>
    </w:pPr>
    <w:r>
      <w:rPr>
        <w:noProof/>
      </w:rPr>
      <w:pict>
        <v:line id="Line 17" o:spid="_x0000_s3073" style="position:absolute;left:0;text-align:left;z-index:251658240;visibility:visibl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56EQ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" o:allowincell="f" strokeweight=".5pt"/>
      </w:pict>
    </w:r>
    <w:r w:rsidR="006E5D5F" w:rsidRPr="00837C90">
      <w:rPr>
        <w:noProof/>
      </w:rPr>
      <w:drawing>
        <wp:inline distT="0" distB="0" distL="0" distR="0">
          <wp:extent cx="438785" cy="57086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D5F" w:rsidRPr="00837C90" w:rsidRDefault="006E5D5F" w:rsidP="006E5D5F">
    <w:pPr>
      <w:jc w:val="center"/>
      <w:rPr>
        <w:rFonts w:ascii="Edwardian Script ITC" w:hAnsi="Edwardian Script ITC"/>
      </w:rPr>
    </w:pPr>
    <w:r w:rsidRPr="00837C90">
      <w:rPr>
        <w:rFonts w:ascii="Edwardian Script ITC" w:hAnsi="Edwardian Script ITC"/>
      </w:rPr>
      <w:t>Comune di Sorrento</w:t>
    </w:r>
  </w:p>
  <w:p w:rsidR="006E5D5F" w:rsidRPr="00837C90" w:rsidRDefault="006E5D5F" w:rsidP="006E5D5F">
    <w:pPr>
      <w:jc w:val="center"/>
      <w:rPr>
        <w:rFonts w:ascii="Edwardian Script ITC" w:hAnsi="Edwardian Script ITC"/>
      </w:rPr>
    </w:pPr>
    <w:r w:rsidRPr="00837C90">
      <w:rPr>
        <w:rFonts w:ascii="Edwardian Script ITC" w:hAnsi="Edwardian Script ITC"/>
      </w:rPr>
      <w:t>Città Metropolitana di Napoli</w:t>
    </w:r>
  </w:p>
  <w:p w:rsidR="006E5D5F" w:rsidRPr="00837C90" w:rsidRDefault="006E5D5F" w:rsidP="006E5D5F">
    <w:pPr>
      <w:pStyle w:val="Titolo31"/>
      <w:tabs>
        <w:tab w:val="left" w:pos="497"/>
      </w:tabs>
      <w:ind w:left="0" w:firstLine="0"/>
      <w:jc w:val="both"/>
      <w:rPr>
        <w:rFonts w:ascii="Times New Roman" w:hAnsi="Times New Roman" w:cs="Times New Roman"/>
        <w:color w:val="231F1F"/>
      </w:rPr>
    </w:pPr>
  </w:p>
  <w:p w:rsidR="006E5D5F" w:rsidRDefault="006E5D5F">
    <w:pPr>
      <w:pStyle w:val="Intestazione"/>
    </w:pPr>
  </w:p>
  <w:p w:rsidR="006E5D5F" w:rsidRDefault="006E5D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347E"/>
    <w:multiLevelType w:val="hybridMultilevel"/>
    <w:tmpl w:val="E9D42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925AC"/>
    <w:multiLevelType w:val="hybridMultilevel"/>
    <w:tmpl w:val="988470B6"/>
    <w:lvl w:ilvl="0" w:tplc="951A9EB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283"/>
  <w:characterSpacingControl w:val="doNotCompress"/>
  <w:hdrShapeDefaults>
    <o:shapedefaults v:ext="edit" spidmax="1331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72852"/>
    <w:rsid w:val="00001D41"/>
    <w:rsid w:val="000357D2"/>
    <w:rsid w:val="000630FB"/>
    <w:rsid w:val="000734AC"/>
    <w:rsid w:val="000A321E"/>
    <w:rsid w:val="000B257A"/>
    <w:rsid w:val="000F1610"/>
    <w:rsid w:val="00102228"/>
    <w:rsid w:val="00112E88"/>
    <w:rsid w:val="00147E90"/>
    <w:rsid w:val="001C3770"/>
    <w:rsid w:val="001D1AB1"/>
    <w:rsid w:val="0023678B"/>
    <w:rsid w:val="00243628"/>
    <w:rsid w:val="00254EE0"/>
    <w:rsid w:val="00282710"/>
    <w:rsid w:val="0030467B"/>
    <w:rsid w:val="00355CA7"/>
    <w:rsid w:val="00375C57"/>
    <w:rsid w:val="00394836"/>
    <w:rsid w:val="003F3752"/>
    <w:rsid w:val="004919C1"/>
    <w:rsid w:val="00491B8B"/>
    <w:rsid w:val="004A30CC"/>
    <w:rsid w:val="004E2974"/>
    <w:rsid w:val="00541699"/>
    <w:rsid w:val="005A6C8E"/>
    <w:rsid w:val="006309C3"/>
    <w:rsid w:val="0066693F"/>
    <w:rsid w:val="00686CFE"/>
    <w:rsid w:val="006E5D5F"/>
    <w:rsid w:val="007043DB"/>
    <w:rsid w:val="0073787E"/>
    <w:rsid w:val="00746C9E"/>
    <w:rsid w:val="00774462"/>
    <w:rsid w:val="007770D1"/>
    <w:rsid w:val="007D43CC"/>
    <w:rsid w:val="007F5404"/>
    <w:rsid w:val="008104BD"/>
    <w:rsid w:val="008156CD"/>
    <w:rsid w:val="008544E0"/>
    <w:rsid w:val="008709BC"/>
    <w:rsid w:val="00905EFC"/>
    <w:rsid w:val="00945ECD"/>
    <w:rsid w:val="0097163E"/>
    <w:rsid w:val="009C2EF9"/>
    <w:rsid w:val="009E23BE"/>
    <w:rsid w:val="00A0328F"/>
    <w:rsid w:val="00A15EFF"/>
    <w:rsid w:val="00AA27E3"/>
    <w:rsid w:val="00AA607E"/>
    <w:rsid w:val="00B168EE"/>
    <w:rsid w:val="00B50738"/>
    <w:rsid w:val="00B66E9C"/>
    <w:rsid w:val="00C07EB1"/>
    <w:rsid w:val="00C72852"/>
    <w:rsid w:val="00D61BED"/>
    <w:rsid w:val="00D74D36"/>
    <w:rsid w:val="00D80AB5"/>
    <w:rsid w:val="00DE333E"/>
    <w:rsid w:val="00EA1A81"/>
    <w:rsid w:val="00EA57B7"/>
    <w:rsid w:val="00F01C1D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5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C72852"/>
    <w:pPr>
      <w:widowControl w:val="0"/>
      <w:autoSpaceDE w:val="0"/>
      <w:autoSpaceDN w:val="0"/>
      <w:ind w:left="496" w:hanging="285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7285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285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C728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2852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E5D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D5F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5D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5D5F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D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D5F"/>
    <w:rPr>
      <w:rFonts w:ascii="Tahoma" w:eastAsia="Times" w:hAnsi="Tahoma" w:cs="Tahoma"/>
      <w:sz w:val="16"/>
      <w:szCs w:val="16"/>
      <w:lang w:eastAsia="it-IT"/>
    </w:rPr>
  </w:style>
  <w:style w:type="paragraph" w:customStyle="1" w:styleId="a">
    <w:basedOn w:val="Normale"/>
    <w:next w:val="Corpodeltesto"/>
    <w:link w:val="CorpotestoCarattere"/>
    <w:uiPriority w:val="1"/>
    <w:unhideWhenUsed/>
    <w:qFormat/>
    <w:rsid w:val="000734A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1"/>
    <w:rsid w:val="000734AC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orrento.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albofornitori.it/alboeproc/albo_comunesorrent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i@pec.comune.sorrento.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albofornitori.it/alboeproc/albo_comunesorrent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19</cp:revision>
  <dcterms:created xsi:type="dcterms:W3CDTF">2025-01-14T09:54:00Z</dcterms:created>
  <dcterms:modified xsi:type="dcterms:W3CDTF">2025-01-16T16:08:00Z</dcterms:modified>
</cp:coreProperties>
</file>